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EACF"/>
  <w:body>
    <w:p w:rsidR="002B0AC2" w:rsidRDefault="002B0AC2" w:rsidP="002B0AC2">
      <w:pPr>
        <w:spacing w:after="0" w:line="240" w:lineRule="auto"/>
        <w:jc w:val="center"/>
        <w:rPr>
          <w:rFonts w:ascii="Euphorigenic S" w:hAnsi="Euphorigenic S" w:cs="FrankRuehl"/>
          <w:b/>
          <w:sz w:val="24"/>
          <w:szCs w:val="24"/>
        </w:rPr>
      </w:pPr>
      <w:r w:rsidRPr="002B0AC2">
        <w:rPr>
          <w:rFonts w:ascii="Euphorigenic S" w:hAnsi="Euphorigenic S" w:cs="FrankRuehl"/>
          <w:b/>
          <w:sz w:val="56"/>
          <w:szCs w:val="56"/>
        </w:rPr>
        <w:t>USYO “Wear Your Story” Fundraiser</w:t>
      </w:r>
    </w:p>
    <w:p w:rsidR="002B0AC2" w:rsidRDefault="002B0AC2" w:rsidP="002B0AC2">
      <w:pPr>
        <w:spacing w:after="0" w:line="240" w:lineRule="auto"/>
        <w:jc w:val="center"/>
        <w:rPr>
          <w:rFonts w:ascii="Euphorigenic S" w:hAnsi="Euphorigenic S" w:cs="FrankRuehl"/>
          <w:b/>
          <w:sz w:val="24"/>
          <w:szCs w:val="24"/>
        </w:rPr>
      </w:pPr>
    </w:p>
    <w:p w:rsidR="002B0AC2" w:rsidRDefault="002B0AC2" w:rsidP="002B0AC2">
      <w:pPr>
        <w:spacing w:after="0" w:line="240" w:lineRule="auto"/>
        <w:jc w:val="center"/>
        <w:rPr>
          <w:rFonts w:cs="FrankRuehl"/>
          <w:b/>
          <w:sz w:val="24"/>
          <w:szCs w:val="24"/>
        </w:rPr>
      </w:pPr>
      <w:r>
        <w:rPr>
          <w:rFonts w:cs="FrankRuehl"/>
          <w:b/>
          <w:noProof/>
          <w:sz w:val="24"/>
          <w:szCs w:val="24"/>
        </w:rPr>
        <w:drawing>
          <wp:inline distT="0" distB="0" distL="0" distR="0">
            <wp:extent cx="4067175" cy="2705100"/>
            <wp:effectExtent l="19050" t="19050" r="28575" b="19050"/>
            <wp:docPr id="1" name="Picture 0" descr="Music sp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peaks.jpg"/>
                    <pic:cNvPicPr/>
                  </pic:nvPicPr>
                  <pic:blipFill>
                    <a:blip r:embed="rId6" cstate="print"/>
                    <a:srcRect t="13583" b="1990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0AC2" w:rsidRDefault="002B0AC2" w:rsidP="002B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C2" w:rsidRPr="0047729C" w:rsidRDefault="007617C7" w:rsidP="002B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49">
        <w:rPr>
          <w:rFonts w:ascii="Euphorigenic S" w:hAnsi="Euphorigenic S" w:cs="FrankRuehl"/>
          <w:b/>
          <w:sz w:val="40"/>
          <w:szCs w:val="40"/>
        </w:rPr>
        <w:t>Introducing a</w:t>
      </w:r>
      <w:r w:rsidR="00616449">
        <w:rPr>
          <w:rFonts w:ascii="Euphorigenic S" w:hAnsi="Euphorigenic S" w:cs="FrankRuehl"/>
          <w:b/>
          <w:sz w:val="40"/>
          <w:szCs w:val="40"/>
        </w:rPr>
        <w:t>n exciting</w:t>
      </w:r>
      <w:r w:rsidRPr="00616449">
        <w:rPr>
          <w:rFonts w:ascii="Euphorigenic S" w:hAnsi="Euphorigenic S" w:cs="FrankRuehl"/>
          <w:b/>
          <w:sz w:val="40"/>
          <w:szCs w:val="40"/>
        </w:rPr>
        <w:t xml:space="preserve"> new fundraiser for </w:t>
      </w:r>
      <w:r w:rsidR="002B0AC2" w:rsidRPr="00616449">
        <w:rPr>
          <w:rFonts w:ascii="Euphorigenic S" w:hAnsi="Euphorigenic S" w:cs="FrankRuehl"/>
          <w:b/>
          <w:sz w:val="40"/>
          <w:szCs w:val="40"/>
        </w:rPr>
        <w:t>USYO</w:t>
      </w:r>
      <w:r w:rsidR="00616449" w:rsidRPr="00616449">
        <w:rPr>
          <w:rFonts w:ascii="Euphorigenic S" w:hAnsi="Euphorigenic S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From now through </w:t>
      </w:r>
      <w:r w:rsidR="002B0AC2" w:rsidRPr="0047729C">
        <w:rPr>
          <w:rFonts w:ascii="Times New Roman" w:hAnsi="Times New Roman" w:cs="Times New Roman"/>
          <w:sz w:val="28"/>
          <w:szCs w:val="28"/>
        </w:rPr>
        <w:t>Labor Day Music Camp and the Labor Day Concert</w:t>
      </w:r>
      <w:r>
        <w:rPr>
          <w:rFonts w:ascii="Times New Roman" w:hAnsi="Times New Roman" w:cs="Times New Roman"/>
          <w:sz w:val="28"/>
          <w:szCs w:val="28"/>
        </w:rPr>
        <w:t>, you have the opportunity to de</w:t>
      </w:r>
      <w:r w:rsidR="002B0AC2" w:rsidRPr="0047729C">
        <w:rPr>
          <w:rFonts w:ascii="Times New Roman" w:hAnsi="Times New Roman" w:cs="Times New Roman"/>
          <w:sz w:val="28"/>
          <w:szCs w:val="28"/>
        </w:rPr>
        <w:t xml:space="preserve">sign a personalized locket for yourself or a loved one and </w:t>
      </w:r>
      <w:r>
        <w:rPr>
          <w:rFonts w:ascii="Times New Roman" w:hAnsi="Times New Roman" w:cs="Times New Roman"/>
          <w:sz w:val="28"/>
          <w:szCs w:val="28"/>
        </w:rPr>
        <w:t>50% of all profits</w:t>
      </w:r>
      <w:r w:rsidR="002B0AC2" w:rsidRPr="0047729C">
        <w:rPr>
          <w:rFonts w:ascii="Times New Roman" w:hAnsi="Times New Roman" w:cs="Times New Roman"/>
          <w:sz w:val="28"/>
          <w:szCs w:val="28"/>
        </w:rPr>
        <w:t xml:space="preserve"> will go to USYO.  This is a terrific opportunity to create a beautiful, meaningful </w:t>
      </w:r>
      <w:r w:rsidR="00616449">
        <w:rPr>
          <w:rFonts w:ascii="Times New Roman" w:hAnsi="Times New Roman" w:cs="Times New Roman"/>
          <w:sz w:val="28"/>
          <w:szCs w:val="28"/>
        </w:rPr>
        <w:t>piece of jewelry that tells your story</w:t>
      </w:r>
      <w:r w:rsidR="002B0AC2" w:rsidRPr="0047729C">
        <w:rPr>
          <w:rFonts w:ascii="Times New Roman" w:hAnsi="Times New Roman" w:cs="Times New Roman"/>
          <w:sz w:val="28"/>
          <w:szCs w:val="28"/>
        </w:rPr>
        <w:t xml:space="preserve"> and at the same time help out USYO.</w:t>
      </w:r>
    </w:p>
    <w:p w:rsidR="002B0AC2" w:rsidRDefault="002B0AC2" w:rsidP="002B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C0F" w:rsidRDefault="006E2C0F" w:rsidP="002B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450" cy="1363758"/>
            <wp:effectExtent l="19050" t="19050" r="18950" b="26892"/>
            <wp:docPr id="2" name="Picture 1" descr="Locket with ad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t with addit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141" cy="136489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B571D">
        <w:rPr>
          <w:rFonts w:ascii="Times New Roman" w:hAnsi="Times New Roman" w:cs="Times New Roman"/>
          <w:sz w:val="24"/>
          <w:szCs w:val="24"/>
        </w:rPr>
        <w:t xml:space="preserve"> </w:t>
      </w:r>
      <w:r w:rsidR="00A547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6200" cy="1367531"/>
            <wp:effectExtent l="19050" t="19050" r="12600" b="23119"/>
            <wp:docPr id="3" name="Picture 2" descr="10520106_10152598375814104_4635261175023396529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0106_10152598375814104_4635261175023396529_n[1].jpg"/>
                    <pic:cNvPicPr/>
                  </pic:nvPicPr>
                  <pic:blipFill>
                    <a:blip r:embed="rId8" cstate="print"/>
                    <a:srcRect l="3141" t="719" r="2618" b="2107"/>
                    <a:stretch>
                      <a:fillRect/>
                    </a:stretch>
                  </pic:blipFill>
                  <pic:spPr>
                    <a:xfrm>
                      <a:off x="0" y="0"/>
                      <a:ext cx="1816200" cy="1367531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54784">
        <w:rPr>
          <w:rFonts w:ascii="Times New Roman" w:hAnsi="Times New Roman" w:cs="Times New Roman"/>
          <w:sz w:val="24"/>
          <w:szCs w:val="24"/>
        </w:rPr>
        <w:t xml:space="preserve"> </w:t>
      </w:r>
      <w:r w:rsidR="00A547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634" cy="1390650"/>
            <wp:effectExtent l="19050" t="19050" r="27966" b="19050"/>
            <wp:docPr id="4" name="Picture 3" descr="984127_10152593208359104_4340276260894643661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127_10152593208359104_4340276260894643661_n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34" cy="139065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54784">
        <w:rPr>
          <w:rFonts w:ascii="Times New Roman" w:hAnsi="Times New Roman" w:cs="Times New Roman"/>
          <w:sz w:val="24"/>
          <w:szCs w:val="24"/>
        </w:rPr>
        <w:t xml:space="preserve"> </w:t>
      </w:r>
      <w:r w:rsidR="00A547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2285" cy="1389328"/>
            <wp:effectExtent l="19050" t="19050" r="18415" b="20372"/>
            <wp:docPr id="5" name="Picture 4" descr="10484581_10152578317484104_6296686420732932691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4581_10152578317484104_6296686420732932691_n[1].jpg"/>
                    <pic:cNvPicPr/>
                  </pic:nvPicPr>
                  <pic:blipFill>
                    <a:blip r:embed="rId10" cstate="print"/>
                    <a:srcRect l="2169" t="2286" r="1928" b="8571"/>
                    <a:stretch>
                      <a:fillRect/>
                    </a:stretch>
                  </pic:blipFill>
                  <pic:spPr>
                    <a:xfrm>
                      <a:off x="0" y="0"/>
                      <a:ext cx="1771648" cy="1388829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E2C0F" w:rsidRPr="00616449" w:rsidRDefault="006E2C0F" w:rsidP="002B0A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2C0F" w:rsidRPr="00616449" w:rsidRDefault="006E2C0F" w:rsidP="002B0AC2">
      <w:pPr>
        <w:spacing w:after="0" w:line="240" w:lineRule="auto"/>
        <w:rPr>
          <w:rFonts w:ascii="Euphorigenic S" w:hAnsi="Euphorigenic S" w:cs="Times New Roman"/>
          <w:b/>
          <w:sz w:val="40"/>
          <w:szCs w:val="40"/>
        </w:rPr>
      </w:pPr>
      <w:r w:rsidRPr="00616449">
        <w:rPr>
          <w:rFonts w:ascii="Euphorigenic S" w:hAnsi="Euphorigenic S" w:cs="Times New Roman"/>
          <w:b/>
          <w:sz w:val="40"/>
          <w:szCs w:val="40"/>
        </w:rPr>
        <w:t xml:space="preserve">Here’s how:  </w:t>
      </w:r>
      <w:r w:rsidRPr="00616449">
        <w:rPr>
          <w:rFonts w:ascii="Euphorigenic S" w:hAnsi="Euphorigenic S" w:cs="Times New Roman"/>
          <w:b/>
          <w:sz w:val="40"/>
          <w:szCs w:val="40"/>
        </w:rPr>
        <w:tab/>
      </w:r>
    </w:p>
    <w:p w:rsidR="002B0AC2" w:rsidRPr="0047729C" w:rsidRDefault="006E2C0F" w:rsidP="006E2C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>Select a locket</w:t>
      </w:r>
    </w:p>
    <w:p w:rsidR="006E2C0F" w:rsidRPr="0047729C" w:rsidRDefault="006E2C0F" w:rsidP="006E2C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>Add a decorative screen or a word coin</w:t>
      </w:r>
    </w:p>
    <w:p w:rsidR="006E2C0F" w:rsidRPr="0047729C" w:rsidRDefault="006E2C0F" w:rsidP="006E2C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>Fill with charms that tell your story</w:t>
      </w:r>
    </w:p>
    <w:p w:rsidR="006E2C0F" w:rsidRPr="0047729C" w:rsidRDefault="006E2C0F" w:rsidP="006E2C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>Choose a chain</w:t>
      </w:r>
    </w:p>
    <w:p w:rsidR="006E2C0F" w:rsidRPr="0047729C" w:rsidRDefault="006E2C0F" w:rsidP="006E2C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>Add a droplet</w:t>
      </w:r>
    </w:p>
    <w:p w:rsidR="00A54784" w:rsidRPr="00616449" w:rsidRDefault="00A54784" w:rsidP="00A547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4784" w:rsidRPr="0047729C" w:rsidRDefault="0047729C" w:rsidP="00A5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>For further information contact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7729C">
        <w:rPr>
          <w:rFonts w:ascii="Euphorigenic S" w:hAnsi="Euphorigenic S" w:cs="FrankRuehl"/>
          <w:b/>
          <w:sz w:val="44"/>
          <w:szCs w:val="44"/>
        </w:rPr>
        <w:t>Laurie Liss</w:t>
      </w:r>
      <w:r w:rsidRPr="0047729C">
        <w:rPr>
          <w:rFonts w:ascii="Times New Roman" w:hAnsi="Times New Roman" w:cs="Times New Roman"/>
          <w:sz w:val="28"/>
          <w:szCs w:val="28"/>
        </w:rPr>
        <w:t xml:space="preserve">, </w:t>
      </w:r>
      <w:r w:rsidR="00616449" w:rsidRPr="0047729C">
        <w:rPr>
          <w:rFonts w:ascii="Times New Roman" w:hAnsi="Times New Roman" w:cs="Times New Roman"/>
          <w:sz w:val="28"/>
          <w:szCs w:val="28"/>
        </w:rPr>
        <w:t xml:space="preserve">South Hill Designs </w:t>
      </w:r>
      <w:r w:rsidRPr="0047729C">
        <w:rPr>
          <w:rFonts w:ascii="Times New Roman" w:hAnsi="Times New Roman" w:cs="Times New Roman"/>
          <w:sz w:val="28"/>
          <w:szCs w:val="28"/>
        </w:rPr>
        <w:t xml:space="preserve">Independent Artist </w:t>
      </w:r>
    </w:p>
    <w:p w:rsidR="0047729C" w:rsidRPr="0047729C" w:rsidRDefault="0047729C" w:rsidP="00A54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29C">
        <w:rPr>
          <w:rFonts w:ascii="Times New Roman" w:hAnsi="Times New Roman" w:cs="Times New Roman"/>
          <w:sz w:val="28"/>
          <w:szCs w:val="28"/>
        </w:rPr>
        <w:t xml:space="preserve">704-621-2882    </w:t>
      </w:r>
      <w:hyperlink r:id="rId11" w:history="1">
        <w:r w:rsidRPr="0047729C">
          <w:rPr>
            <w:rStyle w:val="Hyperlink"/>
            <w:rFonts w:ascii="Times New Roman" w:hAnsi="Times New Roman" w:cs="Times New Roman"/>
            <w:sz w:val="28"/>
            <w:szCs w:val="28"/>
          </w:rPr>
          <w:t>lisslands@gmail.com</w:t>
        </w:r>
      </w:hyperlink>
    </w:p>
    <w:p w:rsidR="00E24F6A" w:rsidRDefault="0047729C" w:rsidP="002B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7729C">
          <w:rPr>
            <w:rStyle w:val="Hyperlink"/>
            <w:rFonts w:ascii="Times New Roman" w:hAnsi="Times New Roman" w:cs="Times New Roman"/>
            <w:sz w:val="28"/>
            <w:szCs w:val="28"/>
          </w:rPr>
          <w:t>www.facebook.com/LocketsofYourLife</w:t>
        </w:r>
      </w:hyperlink>
      <w:r w:rsidRPr="0047729C">
        <w:rPr>
          <w:rFonts w:ascii="Times New Roman" w:hAnsi="Times New Roman" w:cs="Times New Roman"/>
          <w:sz w:val="28"/>
          <w:szCs w:val="28"/>
        </w:rPr>
        <w:tab/>
      </w:r>
      <w:r w:rsidRPr="0047729C">
        <w:rPr>
          <w:rFonts w:ascii="Times New Roman" w:hAnsi="Times New Roman" w:cs="Times New Roman"/>
          <w:sz w:val="28"/>
          <w:szCs w:val="28"/>
        </w:rPr>
        <w:tab/>
      </w:r>
    </w:p>
    <w:p w:rsidR="00E24F6A" w:rsidRDefault="00E24F6A" w:rsidP="002B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AC2" w:rsidRPr="00CF1B4E" w:rsidRDefault="00E24F6A" w:rsidP="002B0A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6449">
        <w:rPr>
          <w:rFonts w:ascii="Euphorigenic S" w:hAnsi="Euphorigenic S"/>
          <w:b/>
          <w:sz w:val="40"/>
          <w:szCs w:val="40"/>
        </w:rPr>
        <w:t xml:space="preserve">To order now, </w:t>
      </w:r>
      <w:r w:rsidR="00CF1B4E">
        <w:rPr>
          <w:rFonts w:ascii="Euphorigenic S" w:hAnsi="Euphorigenic S"/>
          <w:b/>
          <w:sz w:val="40"/>
          <w:szCs w:val="40"/>
        </w:rPr>
        <w:t>click the link</w:t>
      </w:r>
      <w:r w:rsidRPr="00616449">
        <w:rPr>
          <w:rFonts w:ascii="Euphorigenic S" w:hAnsi="Euphorigenic S"/>
          <w:b/>
          <w:sz w:val="40"/>
          <w:szCs w:val="40"/>
        </w:rPr>
        <w:t>:</w:t>
      </w:r>
      <w:r w:rsidR="00CF1B4E">
        <w:rPr>
          <w:rFonts w:ascii="Euphorigenic S" w:hAnsi="Euphorigenic S"/>
          <w:b/>
          <w:sz w:val="36"/>
          <w:szCs w:val="36"/>
        </w:rPr>
        <w:t xml:space="preserve"> </w:t>
      </w:r>
      <w:hyperlink r:id="rId13" w:history="1">
        <w:r w:rsidR="00CF1B4E" w:rsidRPr="00CF1B4E">
          <w:rPr>
            <w:rStyle w:val="Hyperlink"/>
            <w:rFonts w:ascii="Euphorigenic S" w:hAnsi="Euphorigenic S"/>
            <w:b/>
            <w:sz w:val="36"/>
            <w:szCs w:val="36"/>
          </w:rPr>
          <w:t>Design Your USYO Jewelry</w:t>
        </w:r>
      </w:hyperlink>
      <w:bookmarkStart w:id="0" w:name="_GoBack"/>
      <w:bookmarkEnd w:id="0"/>
      <w:r w:rsidR="00CF1B4E">
        <w:rPr>
          <w:rFonts w:ascii="Euphorigenic S" w:hAnsi="Euphorigenic S"/>
          <w:b/>
          <w:sz w:val="36"/>
          <w:szCs w:val="36"/>
        </w:rPr>
        <w:t xml:space="preserve"> </w:t>
      </w:r>
    </w:p>
    <w:sectPr w:rsidR="002B0AC2" w:rsidRPr="00CF1B4E" w:rsidSect="00EB5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origenic S">
    <w:altName w:val="Californian FB"/>
    <w:charset w:val="00"/>
    <w:family w:val="auto"/>
    <w:pitch w:val="variable"/>
    <w:sig w:usb0="00000003" w:usb1="4000004A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D26"/>
    <w:multiLevelType w:val="hybridMultilevel"/>
    <w:tmpl w:val="DF8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2"/>
    <w:rsid w:val="002B0AC2"/>
    <w:rsid w:val="00361EF6"/>
    <w:rsid w:val="0047729C"/>
    <w:rsid w:val="005B2247"/>
    <w:rsid w:val="00615688"/>
    <w:rsid w:val="00616449"/>
    <w:rsid w:val="006E2C0F"/>
    <w:rsid w:val="007617C7"/>
    <w:rsid w:val="00A54784"/>
    <w:rsid w:val="00C25F9F"/>
    <w:rsid w:val="00CF1B4E"/>
    <w:rsid w:val="00E24F6A"/>
    <w:rsid w:val="00EB571D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d197,#f9eacf"/>
      <o:colormenu v:ext="edit" fillcolor="#f9ea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outhhilldesigns.com/laurieliss/PartyGuestProductList.aspx?hostessid=55612&amp;cid=0&amp;PartyId=gIqqnYI8%2bspBBbcQAdd6uzxWOUmtDNKtB4lNWweUqCE%3d&amp;market=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LocketsofYour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issland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linda</cp:lastModifiedBy>
  <cp:revision>2</cp:revision>
  <dcterms:created xsi:type="dcterms:W3CDTF">2014-08-14T15:35:00Z</dcterms:created>
  <dcterms:modified xsi:type="dcterms:W3CDTF">2014-08-14T15:35:00Z</dcterms:modified>
</cp:coreProperties>
</file>